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191" w:type="dxa"/>
        <w:tblInd w:w="-176" w:type="dxa"/>
        <w:tblLayout w:type="fixed"/>
        <w:tblLook w:val="01E0"/>
      </w:tblPr>
      <w:tblGrid>
        <w:gridCol w:w="7654"/>
        <w:gridCol w:w="2127"/>
        <w:gridCol w:w="1134"/>
        <w:gridCol w:w="1276"/>
      </w:tblGrid>
      <w:tr w:rsidR="009554B9" w:rsidRPr="00D46EEE" w:rsidTr="009554B9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B9" w:rsidRPr="00B05805" w:rsidRDefault="009554B9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9554B9" w:rsidRPr="007203B6" w:rsidRDefault="009554B9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B9" w:rsidRPr="00D46EEE" w:rsidRDefault="009554B9" w:rsidP="00B16C92">
            <w:pPr>
              <w:jc w:val="center"/>
              <w:rPr>
                <w:b/>
              </w:rPr>
            </w:pPr>
          </w:p>
          <w:p w:rsidR="009554B9" w:rsidRPr="00D46EEE" w:rsidRDefault="009554B9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B9" w:rsidRDefault="009554B9" w:rsidP="00B16C92">
            <w:pPr>
              <w:jc w:val="center"/>
              <w:rPr>
                <w:b/>
              </w:rPr>
            </w:pPr>
          </w:p>
          <w:p w:rsidR="009554B9" w:rsidRPr="00D46EEE" w:rsidRDefault="009554B9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B9" w:rsidRPr="00D46EEE" w:rsidRDefault="009554B9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r>
              <w:rPr>
                <w:rFonts w:ascii="Arial Narrow" w:hAnsi="Arial Narrow"/>
              </w:rPr>
              <w:t xml:space="preserve">Analiza efektywności organizacji produkcji skrzynek na listy typu DX9 </w:t>
            </w:r>
            <w:r>
              <w:rPr>
                <w:rFonts w:ascii="Arial Narrow" w:hAnsi="Arial Narrow"/>
              </w:rPr>
              <w:br/>
              <w:t>z zastosowaniem metody mapowania procesów i narzędzi do komputerowego modelowania procesów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 w:rsidRPr="00FA1A99">
              <w:rPr>
                <w:rFonts w:ascii="Arial Narrow" w:hAnsi="Arial Narrow"/>
              </w:rPr>
              <w:t xml:space="preserve">Prof. nzw. dr hab. inż. </w:t>
            </w:r>
          </w:p>
          <w:p w:rsidR="009554B9" w:rsidRPr="007203B6" w:rsidRDefault="009554B9" w:rsidP="00B16C92">
            <w:pPr>
              <w:jc w:val="center"/>
              <w:rPr>
                <w:rFonts w:ascii="Arial Narrow" w:hAnsi="Arial Narrow"/>
              </w:rPr>
            </w:pPr>
            <w:r w:rsidRPr="00FA1A99">
              <w:rPr>
                <w:rFonts w:ascii="Arial Narrow" w:hAnsi="Arial Narrow"/>
              </w:rPr>
              <w:t>K. Nadolny</w:t>
            </w:r>
          </w:p>
        </w:tc>
        <w:tc>
          <w:tcPr>
            <w:tcW w:w="1134" w:type="dxa"/>
          </w:tcPr>
          <w:p w:rsidR="009554B9" w:rsidRPr="007203B6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Pr="00D46EEE" w:rsidRDefault="009554B9" w:rsidP="00B16C92">
            <w:pPr>
              <w:jc w:val="center"/>
            </w:pPr>
            <w:r>
              <w:t>28.04.2015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systemu detekcji symptomów niedokładności na kartach kontrolnych z zastosowaniem sztucznych sieci neuronowych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D. Lipiński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Pr="00D46EEE" w:rsidRDefault="009554B9" w:rsidP="00B16C92">
            <w:pPr>
              <w:jc w:val="center"/>
            </w:pPr>
            <w:r>
              <w:t>23.06.2015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Konstrukcyjno-technologiczna modernizacja pakowarki próżniowej PP 25 z zastosowaniem analizy wartości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554B9" w:rsidRDefault="009554B9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J. Plichta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Pr="00D46EEE" w:rsidRDefault="009554B9" w:rsidP="00B16C92">
            <w:pPr>
              <w:jc w:val="center"/>
            </w:pPr>
            <w:r>
              <w:t>23.06.2015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procesu produkcyjnego innowacyjnego wyrobu meblarskiego w systemie organizacji wirtualnej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554B9" w:rsidRDefault="009554B9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J. Plichta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Pr="00D46EEE" w:rsidRDefault="009554B9" w:rsidP="00B16C92">
            <w:pPr>
              <w:jc w:val="center"/>
            </w:pPr>
            <w:r>
              <w:t>23.06.2015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Opracowanie projektu wprowadzenia nowego wyrobu na rynek z użyciem MS-Project na przykładzie stołów rehabilitacyjnych w przedsiębiorstwie </w:t>
            </w:r>
            <w:proofErr w:type="spellStart"/>
            <w:r>
              <w:rPr>
                <w:rFonts w:ascii="Arial Narrow" w:hAnsi="Arial Narrow"/>
              </w:rPr>
              <w:t>Meden-Inmed</w:t>
            </w:r>
            <w:proofErr w:type="spellEnd"/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FMEA procesu produkcyjnego elementu tłoczonego na przykładzie firmy PLASMET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modernizacji procesu recyklingu tworzyw polimerowych typu ABS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uruchamiania linii technologicznej do produkcji wałków wykonanych z materiałów trudno skrawalnych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organizacyjno-techniczny produkcji seryjnej siłowników hydraulicznych tłokowych typu CJ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Musiał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możliwości skrócenia czasu opracowania nowego wyrobu poprzez zastosowanie metod szybkiego prototypowania w przedsiębiorstwie </w:t>
            </w:r>
            <w:proofErr w:type="spellStart"/>
            <w:r>
              <w:rPr>
                <w:rFonts w:ascii="Arial Narrow" w:hAnsi="Arial Narrow"/>
              </w:rPr>
              <w:t>Meden-Inmed</w:t>
            </w:r>
            <w:proofErr w:type="spellEnd"/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usprawnień procesu produkcyjnego pompy próżniowej typu AT63B z zastosowaniem metody mapowania procesów i narzędzi do komputerowego modelowania i symulacji procesów produkcyjnych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możliwości wykorzystania metod inżynierii odwrotnej do opracowania nowego wyrobu w przedsiębiorstwie </w:t>
            </w:r>
            <w:proofErr w:type="spellStart"/>
            <w:r>
              <w:rPr>
                <w:rFonts w:ascii="Arial Narrow" w:hAnsi="Arial Narrow"/>
              </w:rPr>
              <w:t>Meden-Inmed</w:t>
            </w:r>
            <w:proofErr w:type="spellEnd"/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usprawnień procesu produkcyjnego cylindra do sprężania ciekłego gazu z zastosowaniem metody mapowania i narządzi do komputerowego modelowania i symulacji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Opracowanie procedury wdrożenia systemu zarządzania danymi produktu w przedsiębiorstwie </w:t>
            </w:r>
            <w:proofErr w:type="spellStart"/>
            <w:r>
              <w:rPr>
                <w:rFonts w:ascii="Arial Narrow" w:hAnsi="Arial Narrow"/>
              </w:rPr>
              <w:t>Polmor</w:t>
            </w:r>
            <w:proofErr w:type="spellEnd"/>
            <w:r>
              <w:rPr>
                <w:rFonts w:ascii="Arial Narrow" w:hAnsi="Arial Narrow"/>
              </w:rPr>
              <w:t xml:space="preserve"> Sp. z o.o. z zastosowaniem systemu </w:t>
            </w:r>
            <w:proofErr w:type="spellStart"/>
            <w:r>
              <w:rPr>
                <w:rFonts w:ascii="Arial Narrow" w:hAnsi="Arial Narrow"/>
              </w:rPr>
              <w:t>SolidWorks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Enterprise</w:t>
            </w:r>
            <w:proofErr w:type="spellEnd"/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logistyki produkcji w przedsiębiorstwie Royal </w:t>
            </w:r>
            <w:proofErr w:type="spellStart"/>
            <w:r>
              <w:rPr>
                <w:rFonts w:ascii="Arial Narrow" w:hAnsi="Arial Narrow"/>
              </w:rPr>
              <w:t>Greenland</w:t>
            </w:r>
            <w:proofErr w:type="spellEnd"/>
            <w:r>
              <w:rPr>
                <w:rFonts w:ascii="Arial Narrow" w:hAnsi="Arial Narrow"/>
              </w:rPr>
              <w:t xml:space="preserve"> Sp. z o.o. oraz opracowanie wariantów modernizacji tego procesu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wpływu modernizacji technologicznej linii do produkcji filetów rybnych na efektywność procesu produkcyjnego w przedsiębiorstwie Royal </w:t>
            </w:r>
            <w:proofErr w:type="spellStart"/>
            <w:r>
              <w:rPr>
                <w:rFonts w:ascii="Arial Narrow" w:hAnsi="Arial Narrow"/>
              </w:rPr>
              <w:t>Greenland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Seafood</w:t>
            </w:r>
            <w:proofErr w:type="spellEnd"/>
            <w:r>
              <w:rPr>
                <w:rFonts w:ascii="Arial Narrow" w:hAnsi="Arial Narrow"/>
              </w:rPr>
              <w:t xml:space="preserve"> Sp. z o.o.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K. Nadolny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Modernizacja konstrukcji pakowarki typu PP-25 z zastosowaniem metody analizy wartości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Plichta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funkcjonowania procesu produkcji wybranego produktu wytwarzanego w Zakładzie Techniki Próżniowej TEPRO SA Koszalin oraz projekt usprawnień w tym zakresie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B. Słowiński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Wykorzystanie metody SPC do sterowania procesem wytwarzania wybranego wyrobu w Zakładzie </w:t>
            </w:r>
            <w:r>
              <w:rPr>
                <w:rFonts w:ascii="Arial Narrow" w:hAnsi="Arial Narrow"/>
              </w:rPr>
              <w:lastRenderedPageBreak/>
              <w:t>Techniki Próżniowej TEPRO SA w Koszalinie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Prof. nzw. dr hab. inż. B. </w:t>
            </w:r>
            <w:r>
              <w:rPr>
                <w:rFonts w:ascii="Arial Narrow" w:hAnsi="Arial Narrow"/>
              </w:rPr>
              <w:lastRenderedPageBreak/>
              <w:t>Słowiński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Projekt systemu logistycznego w procesie produkcyjnym wyrobu meblarskiego w strukturze organizacji wirtualnej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Sutowska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17.11.2015</w:t>
            </w:r>
          </w:p>
        </w:tc>
      </w:tr>
      <w:tr w:rsidR="009554B9" w:rsidRPr="00D46EEE" w:rsidTr="009554B9">
        <w:tblPrEx>
          <w:tblLook w:val="04A0"/>
        </w:tblPrEx>
        <w:tc>
          <w:tcPr>
            <w:tcW w:w="7654" w:type="dxa"/>
            <w:hideMark/>
          </w:tcPr>
          <w:p w:rsidR="009554B9" w:rsidRDefault="009554B9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logistyczny usprawnienia linii produkcyjnej szyb samochodowych </w:t>
            </w:r>
            <w:r>
              <w:rPr>
                <w:rFonts w:ascii="Arial Narrow" w:hAnsi="Arial Narrow"/>
              </w:rPr>
              <w:br/>
              <w:t xml:space="preserve">w przedsiębiorstwie </w:t>
            </w:r>
            <w:proofErr w:type="spellStart"/>
            <w:r>
              <w:rPr>
                <w:rFonts w:ascii="Arial Narrow" w:hAnsi="Arial Narrow"/>
              </w:rPr>
              <w:t>NordGlass</w:t>
            </w:r>
            <w:proofErr w:type="spellEnd"/>
            <w:r>
              <w:rPr>
                <w:rFonts w:ascii="Arial Narrow" w:hAnsi="Arial Narrow"/>
              </w:rPr>
              <w:t xml:space="preserve"> Sp. z o.o.</w:t>
            </w:r>
          </w:p>
        </w:tc>
        <w:tc>
          <w:tcPr>
            <w:tcW w:w="2127" w:type="dxa"/>
            <w:hideMark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Sutowska</w:t>
            </w:r>
          </w:p>
        </w:tc>
        <w:tc>
          <w:tcPr>
            <w:tcW w:w="1134" w:type="dxa"/>
          </w:tcPr>
          <w:p w:rsidR="009554B9" w:rsidRDefault="009554B9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ZiIP</w:t>
            </w:r>
          </w:p>
        </w:tc>
        <w:tc>
          <w:tcPr>
            <w:tcW w:w="1276" w:type="dxa"/>
          </w:tcPr>
          <w:p w:rsidR="009554B9" w:rsidRDefault="009554B9" w:rsidP="00B16C92">
            <w:pPr>
              <w:jc w:val="center"/>
            </w:pPr>
            <w:r>
              <w:t>8.12.2015</w:t>
            </w:r>
          </w:p>
        </w:tc>
      </w:tr>
    </w:tbl>
    <w:p w:rsidR="00393112" w:rsidRDefault="00393112"/>
    <w:sectPr w:rsidR="00393112" w:rsidSect="00423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F38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5F34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95B4C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6E8D"/>
    <w:rsid w:val="00393112"/>
    <w:rsid w:val="003D14D8"/>
    <w:rsid w:val="00423027"/>
    <w:rsid w:val="009554B9"/>
    <w:rsid w:val="00997423"/>
    <w:rsid w:val="00BD6E8D"/>
    <w:rsid w:val="00CA7489"/>
    <w:rsid w:val="00F9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E8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D6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97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3168</Characters>
  <Application>Microsoft Office Word</Application>
  <DocSecurity>0</DocSecurity>
  <Lines>26</Lines>
  <Paragraphs>7</Paragraphs>
  <ScaleCrop>false</ScaleCrop>
  <Company>Politechnika Koszalińska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8</cp:revision>
  <dcterms:created xsi:type="dcterms:W3CDTF">2016-01-21T08:31:00Z</dcterms:created>
  <dcterms:modified xsi:type="dcterms:W3CDTF">2016-01-21T08:45:00Z</dcterms:modified>
</cp:coreProperties>
</file>