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0B" w:rsidRDefault="001B380B" w:rsidP="00A66F22">
      <w:pPr>
        <w:spacing w:after="0"/>
        <w:ind w:left="5664" w:firstLine="7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Koszalin, dnia  </w:t>
      </w:r>
      <w:r w:rsidR="009941E1">
        <w:rPr>
          <w:rFonts w:ascii="Arial Narrow" w:hAnsi="Arial Narrow"/>
          <w:b/>
          <w:sz w:val="20"/>
          <w:szCs w:val="20"/>
        </w:rPr>
        <w:t xml:space="preserve">19 stycznia </w:t>
      </w:r>
      <w:r>
        <w:rPr>
          <w:rFonts w:ascii="Arial Narrow" w:hAnsi="Arial Narrow"/>
          <w:b/>
          <w:sz w:val="20"/>
          <w:szCs w:val="20"/>
        </w:rPr>
        <w:t xml:space="preserve">2016 r. </w:t>
      </w:r>
    </w:p>
    <w:p w:rsidR="001B380B" w:rsidRDefault="001B380B" w:rsidP="001B380B">
      <w:pPr>
        <w:spacing w:after="0"/>
        <w:rPr>
          <w:rFonts w:ascii="Arial Narrow" w:hAnsi="Arial Narrow"/>
          <w:b/>
          <w:sz w:val="20"/>
          <w:szCs w:val="20"/>
        </w:rPr>
      </w:pPr>
    </w:p>
    <w:p w:rsidR="001B380B" w:rsidRDefault="001B380B" w:rsidP="001B380B">
      <w:pPr>
        <w:spacing w:after="0"/>
        <w:rPr>
          <w:rFonts w:ascii="Arial Narrow" w:hAnsi="Arial Narrow"/>
          <w:b/>
          <w:sz w:val="20"/>
          <w:szCs w:val="20"/>
        </w:rPr>
      </w:pPr>
    </w:p>
    <w:p w:rsidR="001B380B" w:rsidRDefault="001B380B" w:rsidP="001B380B">
      <w:pPr>
        <w:spacing w:after="0"/>
        <w:rPr>
          <w:rFonts w:ascii="Arial Narrow" w:hAnsi="Arial Narrow"/>
          <w:b/>
          <w:sz w:val="20"/>
          <w:szCs w:val="20"/>
        </w:rPr>
      </w:pPr>
    </w:p>
    <w:p w:rsidR="001B380B" w:rsidRPr="00796AC0" w:rsidRDefault="001B380B" w:rsidP="001B380B">
      <w:pPr>
        <w:spacing w:after="0"/>
        <w:ind w:left="4956" w:hanging="495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6"/>
          <w:szCs w:val="26"/>
        </w:rPr>
        <w:t>Wykaz tematów prac dyplomowych zatwierdzonych przez Radę Wydziału Mechanicznego</w:t>
      </w:r>
    </w:p>
    <w:p w:rsidR="001B380B" w:rsidRDefault="001B380B" w:rsidP="001B380B">
      <w:pPr>
        <w:spacing w:after="0"/>
        <w:jc w:val="center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 xml:space="preserve">na kierunku </w:t>
      </w:r>
      <w:r w:rsidRPr="002B486B">
        <w:rPr>
          <w:rFonts w:ascii="Arial Narrow" w:hAnsi="Arial Narrow"/>
          <w:b/>
          <w:sz w:val="26"/>
          <w:szCs w:val="26"/>
          <w:u w:val="single"/>
        </w:rPr>
        <w:t>T</w:t>
      </w:r>
      <w:r>
        <w:rPr>
          <w:rFonts w:ascii="Arial Narrow" w:hAnsi="Arial Narrow"/>
          <w:b/>
          <w:sz w:val="26"/>
          <w:szCs w:val="26"/>
          <w:u w:val="single"/>
        </w:rPr>
        <w:t xml:space="preserve">ransport w dniu </w:t>
      </w:r>
      <w:r w:rsidR="00850463">
        <w:rPr>
          <w:rFonts w:ascii="Arial Narrow" w:hAnsi="Arial Narrow"/>
          <w:b/>
          <w:sz w:val="26"/>
          <w:szCs w:val="26"/>
          <w:u w:val="single"/>
        </w:rPr>
        <w:t xml:space="preserve"> </w:t>
      </w:r>
      <w:r w:rsidR="009941E1">
        <w:rPr>
          <w:rFonts w:ascii="Arial Narrow" w:hAnsi="Arial Narrow"/>
          <w:b/>
          <w:sz w:val="26"/>
          <w:szCs w:val="26"/>
          <w:u w:val="single"/>
        </w:rPr>
        <w:t>19 stycznia</w:t>
      </w:r>
      <w:r w:rsidR="00850463">
        <w:rPr>
          <w:rFonts w:ascii="Arial Narrow" w:hAnsi="Arial Narrow"/>
          <w:b/>
          <w:sz w:val="26"/>
          <w:szCs w:val="26"/>
          <w:u w:val="single"/>
        </w:rPr>
        <w:t xml:space="preserve"> </w:t>
      </w:r>
      <w:r>
        <w:rPr>
          <w:rFonts w:ascii="Arial Narrow" w:hAnsi="Arial Narrow"/>
          <w:b/>
          <w:sz w:val="26"/>
          <w:szCs w:val="26"/>
          <w:u w:val="single"/>
        </w:rPr>
        <w:t xml:space="preserve"> 2016 r.</w:t>
      </w:r>
    </w:p>
    <w:p w:rsidR="001B380B" w:rsidRDefault="001B380B" w:rsidP="001B380B">
      <w:pPr>
        <w:pStyle w:val="Akapitzlist"/>
        <w:ind w:hanging="720"/>
        <w:jc w:val="center"/>
      </w:pPr>
    </w:p>
    <w:tbl>
      <w:tblPr>
        <w:tblStyle w:val="Tabela-Siatka"/>
        <w:tblW w:w="10278" w:type="dxa"/>
        <w:tblInd w:w="-594" w:type="dxa"/>
        <w:tblLayout w:type="fixed"/>
        <w:tblLook w:val="01E0"/>
      </w:tblPr>
      <w:tblGrid>
        <w:gridCol w:w="520"/>
        <w:gridCol w:w="5186"/>
        <w:gridCol w:w="886"/>
        <w:gridCol w:w="1560"/>
        <w:gridCol w:w="2126"/>
      </w:tblGrid>
      <w:tr w:rsidR="001B380B" w:rsidRPr="00A65F7C" w:rsidTr="00A66F2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B" w:rsidRPr="00A65F7C" w:rsidRDefault="001B380B" w:rsidP="000A6077">
            <w:pPr>
              <w:jc w:val="both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Pr="00A65F7C" w:rsidRDefault="001B380B" w:rsidP="000A6077">
            <w:pPr>
              <w:jc w:val="both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Temat pracy dyplomowej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A65F7C" w:rsidRDefault="001B380B" w:rsidP="000A6077">
            <w:pPr>
              <w:jc w:val="center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Stopień studiów</w:t>
            </w:r>
          </w:p>
          <w:p w:rsidR="001B380B" w:rsidRPr="00A65F7C" w:rsidRDefault="001B380B" w:rsidP="000A6077">
            <w:pPr>
              <w:jc w:val="center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[I/II]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A65F7C" w:rsidRDefault="001B380B" w:rsidP="000A60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Specjalność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Pr="00A65F7C" w:rsidRDefault="001B380B" w:rsidP="000A6077">
            <w:pPr>
              <w:jc w:val="center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Opiekun/Promotor</w:t>
            </w:r>
          </w:p>
        </w:tc>
      </w:tr>
      <w:tr w:rsidR="001B380B" w:rsidRPr="00662B7E" w:rsidTr="00A66F2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B" w:rsidRPr="00662B7E" w:rsidRDefault="001B380B" w:rsidP="001B38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i realizacja dostaw surowca drzewnego w postaci dłużycy na teren wybranego zakładu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</w:tr>
      <w:tr w:rsidR="001B380B" w:rsidRPr="00662B7E" w:rsidTr="00A66F2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B" w:rsidRPr="00662B7E" w:rsidRDefault="001B380B" w:rsidP="001B38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BD7D87" w:rsidP="000A60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Koncepcja poprawy systemu</w:t>
            </w:r>
            <w:r w:rsidR="001B380B">
              <w:rPr>
                <w:rFonts w:ascii="Arial Narrow" w:hAnsi="Arial Narrow"/>
              </w:rPr>
              <w:t xml:space="preserve"> zarządzania transportem w wybranej firmie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</w:tr>
      <w:tr w:rsidR="001B380B" w:rsidRPr="00662B7E" w:rsidTr="00A66F2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B" w:rsidRPr="00662B7E" w:rsidRDefault="001B380B" w:rsidP="001B38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Wpływ rozwoju usług kurierskich na działalność przedsiębiorstw handlowych na przykładzie Warszawy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</w:tr>
      <w:tr w:rsidR="001B380B" w:rsidRPr="00662B7E" w:rsidTr="00A66F2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B" w:rsidRPr="00662B7E" w:rsidRDefault="001B380B" w:rsidP="001B38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Zarządzanie magazynem w aspekcie obniżenia kosztów jego działalności na przykładzie wybranego centrum dystrybucji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</w:tr>
      <w:tr w:rsidR="001B380B" w:rsidRPr="00662B7E" w:rsidTr="00A66F2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B" w:rsidRPr="00662B7E" w:rsidRDefault="001B380B" w:rsidP="001B38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działalności logistycznej i spedycyjnej w województwie zachodniopomorskim na przykładzie firmy kurierskiej DHL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</w:tr>
      <w:tr w:rsidR="001B380B" w:rsidRPr="00662B7E" w:rsidTr="00A66F2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B" w:rsidRPr="00662B7E" w:rsidRDefault="001B380B" w:rsidP="001B38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Organizacja przewozu osób w transporcie międzynarodowym w oparciu o działalność wybranego przedsiębiorstwa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</w:tr>
      <w:tr w:rsidR="003544E2" w:rsidRPr="00662B7E" w:rsidTr="00A66F2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E2" w:rsidRPr="00662B7E" w:rsidRDefault="003544E2" w:rsidP="001B38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2" w:rsidRDefault="003544E2" w:rsidP="000A60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przewozu transportem drogowym ładunków niebezpiecznych-niewybuchów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2" w:rsidRDefault="003544E2" w:rsidP="000A60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2" w:rsidRPr="00662B7E" w:rsidRDefault="003544E2" w:rsidP="000A6077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2" w:rsidRDefault="003544E2" w:rsidP="000A60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</w:tr>
      <w:tr w:rsidR="001B380B" w:rsidRPr="00662B7E" w:rsidTr="00A66F2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B" w:rsidRPr="00662B7E" w:rsidRDefault="001B380B" w:rsidP="001B38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usprawnienia usług kurierskich na obszarze powiatu koszalińskiego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2B7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1B380B" w:rsidRDefault="001B380B" w:rsidP="000A60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T. Królikowski</w:t>
            </w:r>
          </w:p>
        </w:tc>
      </w:tr>
      <w:tr w:rsidR="001B380B" w:rsidRPr="00662B7E" w:rsidTr="00A66F2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B" w:rsidRPr="00662B7E" w:rsidRDefault="001B380B" w:rsidP="001B38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optymalizacji tras wywozu odpadów komunalnych </w:t>
            </w:r>
          </w:p>
          <w:p w:rsidR="001B380B" w:rsidRDefault="001B380B" w:rsidP="000A60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 gospodarstw domowych na przykładzie miejscowości Konikowo </w:t>
            </w:r>
          </w:p>
          <w:p w:rsidR="001B380B" w:rsidRDefault="001B380B" w:rsidP="000A60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 województwie Zachodniopomorskim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2B7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1B380B" w:rsidRDefault="001B380B" w:rsidP="000A60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T. Królikowski</w:t>
            </w:r>
          </w:p>
        </w:tc>
      </w:tr>
      <w:tr w:rsidR="003544E2" w:rsidRPr="00662B7E" w:rsidTr="00A66F2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E2" w:rsidRPr="00662B7E" w:rsidRDefault="003544E2" w:rsidP="001B38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2" w:rsidRDefault="003544E2" w:rsidP="000A60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użyteczności współczesnych systemów magazynowych małych i średnich przedsiębiorstw w Polsce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2" w:rsidRPr="00662B7E" w:rsidRDefault="003544E2" w:rsidP="000A60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2B7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E2" w:rsidRPr="00662B7E" w:rsidRDefault="003544E2" w:rsidP="000A6077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E2" w:rsidRDefault="003544E2" w:rsidP="003544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3544E2" w:rsidRDefault="003544E2" w:rsidP="003544E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T. Królikowski</w:t>
            </w:r>
          </w:p>
        </w:tc>
      </w:tr>
      <w:tr w:rsidR="001B380B" w:rsidRPr="00662B7E" w:rsidTr="00A66F2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B" w:rsidRPr="00662B7E" w:rsidRDefault="001B380B" w:rsidP="001B38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systemu logistycznego przedsiębiorstwa według określonych kryteriów oceny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hab. inż. I. Maciejewski</w:t>
            </w:r>
          </w:p>
        </w:tc>
      </w:tr>
      <w:tr w:rsidR="001B380B" w:rsidRPr="00662B7E" w:rsidTr="00A66F22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0B" w:rsidRPr="00662B7E" w:rsidRDefault="001B380B" w:rsidP="001B380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organizacji transportu materiałów niebezpiecznych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Default="001B380B" w:rsidP="000A607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0B" w:rsidRPr="00662B7E" w:rsidRDefault="001B380B" w:rsidP="000A6077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0B" w:rsidRDefault="001B380B" w:rsidP="000A60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hab. inż. I. Maciejewski</w:t>
            </w:r>
          </w:p>
        </w:tc>
      </w:tr>
    </w:tbl>
    <w:p w:rsidR="001478A1" w:rsidRDefault="001478A1"/>
    <w:sectPr w:rsidR="001478A1" w:rsidSect="0014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2865"/>
    <w:multiLevelType w:val="hybridMultilevel"/>
    <w:tmpl w:val="A52613DC"/>
    <w:lvl w:ilvl="0" w:tplc="6C16E3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B380B"/>
    <w:rsid w:val="001478A1"/>
    <w:rsid w:val="0015566C"/>
    <w:rsid w:val="001B380B"/>
    <w:rsid w:val="00202B7A"/>
    <w:rsid w:val="00305481"/>
    <w:rsid w:val="003544E2"/>
    <w:rsid w:val="006C2A12"/>
    <w:rsid w:val="00850463"/>
    <w:rsid w:val="009941E1"/>
    <w:rsid w:val="009B44BC"/>
    <w:rsid w:val="00A66F22"/>
    <w:rsid w:val="00BD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80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B3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B3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1714</Characters>
  <Application>Microsoft Office Word</Application>
  <DocSecurity>0</DocSecurity>
  <Lines>14</Lines>
  <Paragraphs>3</Paragraphs>
  <ScaleCrop>false</ScaleCrop>
  <Company>Politechnika Koszalińska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Mechaniczny</dc:creator>
  <cp:keywords/>
  <dc:description/>
  <cp:lastModifiedBy>Wydział Mechaniczny</cp:lastModifiedBy>
  <cp:revision>8</cp:revision>
  <dcterms:created xsi:type="dcterms:W3CDTF">2016-01-15T07:44:00Z</dcterms:created>
  <dcterms:modified xsi:type="dcterms:W3CDTF">2016-01-19T13:42:00Z</dcterms:modified>
</cp:coreProperties>
</file>